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5F7" w:rsidRPr="00F46839" w:rsidRDefault="00716F41" w:rsidP="00716F41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27F251D0" wp14:editId="16394FCA">
            <wp:extent cx="5212080" cy="792480"/>
            <wp:effectExtent l="0" t="0" r="7620" b="7620"/>
            <wp:docPr id="2" name="Picture 2" descr="A person with a be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73527" name="Picture 1" descr="A person with a be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F7" w:rsidRDefault="00B065F7" w:rsidP="00B065F7">
      <w:pPr>
        <w:rPr>
          <w:lang w:eastAsia="x-none"/>
        </w:rPr>
      </w:pPr>
    </w:p>
    <w:p w:rsidR="00B065F7" w:rsidRPr="00DE5C1F" w:rsidRDefault="00B065F7" w:rsidP="00B065F7">
      <w:pPr>
        <w:jc w:val="center"/>
        <w:rPr>
          <w:rFonts w:ascii="Times New Roman" w:hAnsi="Times New Roman"/>
          <w:b/>
          <w:sz w:val="28"/>
          <w:szCs w:val="28"/>
          <w:lang w:eastAsia="x-none"/>
        </w:rPr>
      </w:pPr>
      <w:r w:rsidRPr="00DE5C1F">
        <w:rPr>
          <w:rFonts w:ascii="Times New Roman" w:hAnsi="Times New Roman"/>
          <w:b/>
          <w:sz w:val="28"/>
          <w:szCs w:val="28"/>
          <w:lang w:eastAsia="x-none"/>
        </w:rPr>
        <w:t>ЗАПОВЕД</w:t>
      </w:r>
    </w:p>
    <w:p w:rsidR="00B065F7" w:rsidRPr="00A058D9" w:rsidRDefault="00B065F7" w:rsidP="00B065F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058D9">
        <w:rPr>
          <w:rFonts w:ascii="Times New Roman" w:hAnsi="Times New Roman"/>
          <w:sz w:val="24"/>
          <w:szCs w:val="24"/>
        </w:rPr>
        <w:t>№ РД</w:t>
      </w:r>
      <w:r w:rsidR="00FB30DE" w:rsidRPr="00A058D9">
        <w:rPr>
          <w:rFonts w:ascii="Times New Roman" w:hAnsi="Times New Roman"/>
          <w:sz w:val="24"/>
          <w:szCs w:val="24"/>
        </w:rPr>
        <w:t xml:space="preserve"> </w:t>
      </w:r>
      <w:r w:rsidR="0035522D" w:rsidRPr="00A058D9">
        <w:rPr>
          <w:rFonts w:ascii="Times New Roman" w:hAnsi="Times New Roman"/>
          <w:sz w:val="24"/>
          <w:szCs w:val="24"/>
          <w:lang w:val="en-GB"/>
        </w:rPr>
        <w:t>09-</w:t>
      </w:r>
      <w:r w:rsidR="00C94DA8" w:rsidRPr="00A058D9">
        <w:rPr>
          <w:rFonts w:ascii="Times New Roman" w:hAnsi="Times New Roman"/>
          <w:sz w:val="24"/>
          <w:szCs w:val="24"/>
        </w:rPr>
        <w:t>950</w:t>
      </w:r>
    </w:p>
    <w:p w:rsidR="00B065F7" w:rsidRPr="00366995" w:rsidRDefault="00121E91" w:rsidP="00B065F7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66995">
        <w:rPr>
          <w:rFonts w:ascii="Times New Roman" w:hAnsi="Times New Roman"/>
          <w:sz w:val="24"/>
          <w:szCs w:val="24"/>
        </w:rPr>
        <w:t>о</w:t>
      </w:r>
      <w:r w:rsidR="00B065F7" w:rsidRPr="00366995">
        <w:rPr>
          <w:rFonts w:ascii="Times New Roman" w:hAnsi="Times New Roman"/>
          <w:sz w:val="24"/>
          <w:szCs w:val="24"/>
        </w:rPr>
        <w:t>т</w:t>
      </w:r>
      <w:r w:rsidR="000059A3" w:rsidRPr="00366995">
        <w:rPr>
          <w:rFonts w:ascii="Times New Roman" w:hAnsi="Times New Roman"/>
          <w:sz w:val="24"/>
          <w:szCs w:val="24"/>
        </w:rPr>
        <w:t xml:space="preserve"> </w:t>
      </w:r>
      <w:r w:rsidR="00366995" w:rsidRPr="00366995">
        <w:rPr>
          <w:rFonts w:ascii="Times New Roman" w:hAnsi="Times New Roman"/>
          <w:sz w:val="24"/>
          <w:szCs w:val="24"/>
        </w:rPr>
        <w:t>28</w:t>
      </w:r>
      <w:r w:rsidR="00FB30DE" w:rsidRPr="00366995">
        <w:rPr>
          <w:rFonts w:ascii="Times New Roman" w:hAnsi="Times New Roman"/>
          <w:sz w:val="24"/>
          <w:szCs w:val="24"/>
        </w:rPr>
        <w:t>.0</w:t>
      </w:r>
      <w:r w:rsidR="00366995" w:rsidRPr="00366995">
        <w:rPr>
          <w:rFonts w:ascii="Times New Roman" w:hAnsi="Times New Roman"/>
          <w:sz w:val="24"/>
          <w:szCs w:val="24"/>
        </w:rPr>
        <w:t>1</w:t>
      </w:r>
      <w:r w:rsidR="007638C9" w:rsidRPr="00366995">
        <w:rPr>
          <w:rFonts w:ascii="Times New Roman" w:hAnsi="Times New Roman"/>
          <w:sz w:val="24"/>
          <w:szCs w:val="24"/>
        </w:rPr>
        <w:t>.202</w:t>
      </w:r>
      <w:r w:rsidR="00186797" w:rsidRPr="00366995">
        <w:rPr>
          <w:rFonts w:ascii="Times New Roman" w:hAnsi="Times New Roman"/>
          <w:sz w:val="24"/>
          <w:szCs w:val="24"/>
          <w:lang w:val="en-US"/>
        </w:rPr>
        <w:t>5</w:t>
      </w:r>
      <w:r w:rsidR="00B065F7" w:rsidRPr="00366995">
        <w:rPr>
          <w:rFonts w:ascii="Times New Roman" w:hAnsi="Times New Roman"/>
          <w:sz w:val="24"/>
          <w:szCs w:val="24"/>
        </w:rPr>
        <w:t xml:space="preserve"> год.</w:t>
      </w:r>
    </w:p>
    <w:p w:rsidR="00B065F7" w:rsidRDefault="00B065F7" w:rsidP="00B065F7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CE60CB">
        <w:rPr>
          <w:rFonts w:ascii="Times New Roman" w:hAnsi="Times New Roman"/>
          <w:sz w:val="24"/>
          <w:szCs w:val="24"/>
          <w:lang w:val="ru-RU"/>
        </w:rPr>
        <w:t>Варна</w:t>
      </w:r>
    </w:p>
    <w:p w:rsidR="00B065F7" w:rsidRPr="00054460" w:rsidRDefault="00B065F7" w:rsidP="00C23955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80960" w:rsidRPr="00A058D9" w:rsidRDefault="00317F8E" w:rsidP="00870A27">
      <w:pPr>
        <w:shd w:val="clear" w:color="auto" w:fill="FEFEFE"/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en-US"/>
        </w:rPr>
      </w:pPr>
      <w:r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основание чл.258, ал. 1, </w:t>
      </w:r>
      <w:r w:rsidR="00C23955" w:rsidRPr="00F61D20">
        <w:rPr>
          <w:rFonts w:ascii="Times New Roman" w:hAnsi="Times New Roman"/>
          <w:color w:val="000000" w:themeColor="text1"/>
          <w:sz w:val="24"/>
          <w:szCs w:val="24"/>
        </w:rPr>
        <w:t>чл.</w:t>
      </w:r>
      <w:r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23955" w:rsidRPr="00F61D20">
        <w:rPr>
          <w:rFonts w:ascii="Times New Roman" w:hAnsi="Times New Roman"/>
          <w:color w:val="000000" w:themeColor="text1"/>
          <w:sz w:val="24"/>
          <w:szCs w:val="24"/>
        </w:rPr>
        <w:t>259, ал.1</w:t>
      </w:r>
      <w:r w:rsidR="00D6209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0A2FE1"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чл. 68а, </w:t>
      </w:r>
      <w:r w:rsidR="00E536C5" w:rsidRPr="00F61D20">
        <w:rPr>
          <w:rFonts w:ascii="Times New Roman" w:hAnsi="Times New Roman"/>
          <w:color w:val="000000" w:themeColor="text1"/>
          <w:sz w:val="24"/>
          <w:szCs w:val="24"/>
        </w:rPr>
        <w:t>чл. 105, ал. 6, чл. 115а, ал. 1 от Закона за предучилищ</w:t>
      </w:r>
      <w:r w:rsidR="007E5E33"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ното и училищното образование, </w:t>
      </w:r>
      <w:r w:rsidR="00042D85"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чл. 40а, ал. 1, </w:t>
      </w:r>
      <w:r w:rsidR="00716F41">
        <w:rPr>
          <w:rFonts w:ascii="Times New Roman" w:hAnsi="Times New Roman"/>
          <w:color w:val="000000" w:themeColor="text1"/>
          <w:sz w:val="24"/>
          <w:szCs w:val="24"/>
        </w:rPr>
        <w:t xml:space="preserve">чл. 40б, чл. </w:t>
      </w:r>
      <w:r w:rsidR="00042D85" w:rsidRPr="00F61D20">
        <w:rPr>
          <w:rFonts w:ascii="Times New Roman" w:hAnsi="Times New Roman"/>
          <w:color w:val="000000" w:themeColor="text1"/>
          <w:sz w:val="24"/>
          <w:szCs w:val="24"/>
        </w:rPr>
        <w:t>40в т. от Наредба № 10/ 01.09.2016 г. за организация на дейно</w:t>
      </w:r>
      <w:r w:rsidR="00042D85">
        <w:rPr>
          <w:rFonts w:ascii="Times New Roman" w:hAnsi="Times New Roman"/>
          <w:color w:val="000000" w:themeColor="text1"/>
          <w:sz w:val="24"/>
          <w:szCs w:val="24"/>
        </w:rPr>
        <w:t>стите в училищното образовани</w:t>
      </w:r>
      <w:r w:rsidR="00042D85" w:rsidRPr="00042D85">
        <w:rPr>
          <w:rFonts w:ascii="Times New Roman" w:hAnsi="Times New Roman"/>
          <w:color w:val="000000" w:themeColor="text1"/>
          <w:sz w:val="24"/>
          <w:szCs w:val="24"/>
        </w:rPr>
        <w:t xml:space="preserve">е, </w:t>
      </w:r>
      <w:r w:rsidR="00042D85"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чл. 4а, ал. 1 и ал. 5 от  </w:t>
      </w:r>
      <w:r w:rsidR="00042D85" w:rsidRPr="00F61D2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Наредба № 4/ </w:t>
      </w:r>
      <w:r w:rsidR="00042D85" w:rsidRPr="00F61D20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en-US"/>
        </w:rPr>
        <w:t>01.01.2017 г.</w:t>
      </w:r>
      <w:r w:rsidR="00042D85" w:rsidRPr="00F61D2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 нормиране и заплащане на труда</w:t>
      </w:r>
      <w:r w:rsidR="00042D8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7E5E33"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чл.31, ал.1 ,т.1- т.4, т. 24, т. 26 и </w:t>
      </w:r>
      <w:r w:rsidR="00680960" w:rsidRPr="00F61D20">
        <w:rPr>
          <w:rFonts w:ascii="Times New Roman" w:hAnsi="Times New Roman"/>
          <w:color w:val="000000" w:themeColor="text1"/>
          <w:sz w:val="24"/>
          <w:szCs w:val="24"/>
        </w:rPr>
        <w:t xml:space="preserve">т. 34 </w:t>
      </w:r>
      <w:r w:rsidR="007E5E33" w:rsidRPr="00F61D20">
        <w:rPr>
          <w:rFonts w:ascii="Times New Roman" w:hAnsi="Times New Roman"/>
          <w:color w:val="000000" w:themeColor="text1"/>
          <w:sz w:val="24"/>
          <w:szCs w:val="24"/>
        </w:rPr>
        <w:t>от Наредба № 15 / 22.07.2019 г. за статута и професионалното развитие на учителите, директорите и другите педагогически специалисти</w:t>
      </w:r>
      <w:r w:rsidR="00366995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="00870A27" w:rsidRPr="00A058D9">
        <w:rPr>
          <w:rFonts w:ascii="Times New Roman" w:hAnsi="Times New Roman"/>
          <w:sz w:val="24"/>
          <w:szCs w:val="24"/>
        </w:rPr>
        <w:t xml:space="preserve">заповед № </w:t>
      </w:r>
      <w:r w:rsidR="00A058D9" w:rsidRPr="00A058D9">
        <w:rPr>
          <w:rFonts w:ascii="Times New Roman" w:hAnsi="Times New Roman"/>
          <w:sz w:val="24"/>
          <w:szCs w:val="24"/>
        </w:rPr>
        <w:t xml:space="preserve">РД09-150/28.01.2025 г. </w:t>
      </w:r>
      <w:r w:rsidR="009E06BA" w:rsidRPr="00A058D9">
        <w:rPr>
          <w:rFonts w:ascii="Times New Roman" w:hAnsi="Times New Roman"/>
          <w:sz w:val="24"/>
          <w:szCs w:val="24"/>
        </w:rPr>
        <w:t>на министъра на образованието и науката</w:t>
      </w:r>
      <w:r w:rsidR="00E536C5" w:rsidRPr="00A058D9">
        <w:rPr>
          <w:rFonts w:ascii="Times New Roman" w:hAnsi="Times New Roman"/>
          <w:sz w:val="24"/>
          <w:szCs w:val="24"/>
        </w:rPr>
        <w:t xml:space="preserve"> </w:t>
      </w:r>
    </w:p>
    <w:p w:rsidR="00C733B2" w:rsidRPr="00870A27" w:rsidRDefault="00C733B2" w:rsidP="00F61D20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en-US"/>
        </w:rPr>
      </w:pPr>
    </w:p>
    <w:p w:rsidR="00B065F7" w:rsidRPr="00F61D20" w:rsidRDefault="00531D65" w:rsidP="00042D85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sz w:val="24"/>
          <w:szCs w:val="24"/>
          <w:lang w:eastAsia="en-US"/>
        </w:rPr>
        <w:t>НАРЕЖДАМ</w:t>
      </w:r>
      <w:r w:rsidR="00385627" w:rsidRPr="00F61D20">
        <w:rPr>
          <w:rFonts w:ascii="Times New Roman" w:eastAsia="Times New Roman" w:hAnsi="Times New Roman"/>
          <w:b/>
          <w:sz w:val="24"/>
          <w:szCs w:val="24"/>
          <w:lang w:val="ru-RU" w:eastAsia="en-US"/>
        </w:rPr>
        <w:t>:</w:t>
      </w:r>
    </w:p>
    <w:p w:rsidR="00EE33F1" w:rsidRPr="00F61D20" w:rsidRDefault="00EE33F1" w:rsidP="00D61890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:rsidR="0062489C" w:rsidRPr="00224316" w:rsidRDefault="000059A3" w:rsidP="0022431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Да се преустановят </w:t>
      </w:r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присъствените учебни</w:t>
      </w:r>
      <w:r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занятия </w:t>
      </w:r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за</w:t>
      </w:r>
      <w:r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учениците от </w:t>
      </w:r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I </w:t>
      </w:r>
      <w:proofErr w:type="spellStart"/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US"/>
        </w:rPr>
        <w:t>до</w:t>
      </w:r>
      <w:proofErr w:type="spellEnd"/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VII</w:t>
      </w:r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клас в </w:t>
      </w:r>
      <w:r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ОУ „Христо Ботев“, Варна </w:t>
      </w:r>
      <w:r w:rsidR="00531D65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за периода </w:t>
      </w:r>
      <w:r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о</w:t>
      </w:r>
      <w:r w:rsidR="00B2190C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т </w:t>
      </w:r>
      <w:r w:rsidR="00870A27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2</w:t>
      </w:r>
      <w:r w:rsidR="00716F41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9</w:t>
      </w:r>
      <w:r w:rsidR="00B2190C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="00FF414B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0</w:t>
      </w:r>
      <w:r w:rsidR="00716F41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="00B2190C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.202</w:t>
      </w:r>
      <w:r w:rsidR="00716F41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5</w:t>
      </w:r>
      <w:r w:rsidR="00B2190C" w:rsidRPr="00224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г. до </w:t>
      </w:r>
      <w:r w:rsidR="00366995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>04</w:t>
      </w:r>
      <w:r w:rsidR="00B2190C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="00FF414B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 w:rsidR="00366995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>2</w:t>
      </w:r>
      <w:r w:rsidR="00B2190C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>.202</w:t>
      </w:r>
      <w:r w:rsidR="00186797" w:rsidRPr="00A058D9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>5</w:t>
      </w:r>
      <w:r w:rsidR="00B2190C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г</w:t>
      </w:r>
      <w:r w:rsidR="002A69B1" w:rsidRPr="00A058D9">
        <w:rPr>
          <w:rFonts w:ascii="Times New Roman" w:hAnsi="Times New Roman"/>
          <w:b/>
          <w:sz w:val="24"/>
          <w:szCs w:val="24"/>
          <w:shd w:val="clear" w:color="auto" w:fill="FFFFFF"/>
        </w:rPr>
        <w:t>. включително</w:t>
      </w:r>
      <w:r w:rsidR="002A69B1" w:rsidRPr="00224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042D85" w:rsidRPr="0072232A" w:rsidRDefault="00531D65" w:rsidP="00F61D2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За посочения период от време, учебните занятия да се провеждат   в електронна среда от разстояние, в платформата </w:t>
      </w:r>
      <w:r>
        <w:rPr>
          <w:rFonts w:ascii="Times New Roman" w:eastAsia="Times New Roman" w:hAnsi="Times New Roman"/>
          <w:sz w:val="24"/>
          <w:szCs w:val="24"/>
          <w:lang w:val="en-US" w:eastAsia="en-US"/>
        </w:rPr>
        <w:t>Microsoft Teams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 синхронно, съгла</w:t>
      </w:r>
      <w:r w:rsidR="00942336">
        <w:rPr>
          <w:rFonts w:ascii="Times New Roman" w:eastAsia="Times New Roman" w:hAnsi="Times New Roman"/>
          <w:sz w:val="24"/>
          <w:szCs w:val="24"/>
          <w:lang w:eastAsia="en-US"/>
        </w:rPr>
        <w:t xml:space="preserve">сно утвърдената организация на учебния ден и седмично разписание. </w:t>
      </w:r>
    </w:p>
    <w:p w:rsidR="0072232A" w:rsidRDefault="0072232A" w:rsidP="007223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224316" w:rsidRPr="00224316" w:rsidRDefault="00224316" w:rsidP="00224316">
      <w:pPr>
        <w:pStyle w:val="ListParagraph"/>
        <w:numPr>
          <w:ilvl w:val="0"/>
          <w:numId w:val="11"/>
        </w:numPr>
        <w:suppressAutoHyphens w:val="0"/>
        <w:rPr>
          <w:rFonts w:ascii="Times New Roman" w:hAnsi="Times New Roman"/>
          <w:b/>
          <w:sz w:val="24"/>
          <w:szCs w:val="24"/>
        </w:rPr>
      </w:pPr>
      <w:r w:rsidRPr="00224316">
        <w:rPr>
          <w:rFonts w:ascii="Times New Roman" w:hAnsi="Times New Roman"/>
          <w:b/>
          <w:sz w:val="24"/>
          <w:szCs w:val="24"/>
        </w:rPr>
        <w:t xml:space="preserve">Разписание на часовете на </w:t>
      </w:r>
      <w:r w:rsidRPr="0022431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224316">
        <w:rPr>
          <w:rFonts w:ascii="Times New Roman" w:hAnsi="Times New Roman"/>
          <w:b/>
          <w:sz w:val="24"/>
          <w:szCs w:val="24"/>
        </w:rPr>
        <w:t xml:space="preserve">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0"/>
        <w:gridCol w:w="2842"/>
      </w:tblGrid>
      <w:tr w:rsidR="00224316" w:rsidRPr="00FB3CC9" w:rsidTr="00224316">
        <w:trPr>
          <w:trHeight w:val="264"/>
          <w:jc w:val="center"/>
        </w:trPr>
        <w:tc>
          <w:tcPr>
            <w:tcW w:w="4010" w:type="dxa"/>
            <w:tcBorders>
              <w:bottom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 час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08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40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- 0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00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09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-  09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40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tabs>
                <w:tab w:val="left" w:pos="61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Голямо междучасие  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>0 мин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09 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40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 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10 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10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III час.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:rsidR="00224316" w:rsidRPr="00FB3CC9" w:rsidRDefault="00224316" w:rsidP="007F129C">
            <w:pPr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10</w:t>
            </w: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- 10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3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IV час</w:t>
            </w:r>
          </w:p>
        </w:tc>
        <w:tc>
          <w:tcPr>
            <w:tcW w:w="2842" w:type="dxa"/>
          </w:tcPr>
          <w:p w:rsidR="00224316" w:rsidRPr="00FB3CC9" w:rsidRDefault="00224316" w:rsidP="007F129C">
            <w:pPr>
              <w:tabs>
                <w:tab w:val="left" w:pos="480"/>
                <w:tab w:val="center" w:pos="1432"/>
              </w:tabs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          10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- 11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10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V час</w:t>
            </w:r>
          </w:p>
        </w:tc>
        <w:tc>
          <w:tcPr>
            <w:tcW w:w="2842" w:type="dxa"/>
          </w:tcPr>
          <w:p w:rsidR="00224316" w:rsidRPr="00FB3CC9" w:rsidRDefault="00224316" w:rsidP="007F129C">
            <w:pPr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          11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  <w:vAlign w:val="bottom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5A7">
              <w:rPr>
                <w:rFonts w:ascii="Times New Roman" w:hAnsi="Times New Roman"/>
                <w:sz w:val="24"/>
                <w:szCs w:val="24"/>
              </w:rPr>
              <w:t>V</w:t>
            </w:r>
            <w:r w:rsidRPr="003055A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055A7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EC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  <w:vAlign w:val="bottom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5A7">
              <w:rPr>
                <w:rFonts w:ascii="Times New Roman" w:hAnsi="Times New Roman"/>
                <w:sz w:val="24"/>
                <w:szCs w:val="24"/>
              </w:rPr>
              <w:t>V</w:t>
            </w:r>
            <w:r w:rsidRPr="003055A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055A7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EC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  <w:vAlign w:val="bottom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5A7">
              <w:rPr>
                <w:rFonts w:ascii="Times New Roman" w:hAnsi="Times New Roman"/>
                <w:sz w:val="24"/>
                <w:szCs w:val="24"/>
              </w:rPr>
              <w:t>V</w:t>
            </w:r>
            <w:r w:rsidRPr="003055A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055A7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EC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107ECF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107ECF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  <w:vAlign w:val="bottom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5A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IX</w:t>
            </w:r>
            <w:r w:rsidRPr="003055A7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224316" w:rsidRDefault="00224316" w:rsidP="00224316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316">
              <w:rPr>
                <w:rFonts w:ascii="Times New Roman" w:hAnsi="Times New Roman"/>
                <w:sz w:val="24"/>
                <w:szCs w:val="24"/>
                <w:vertAlign w:val="superscript"/>
              </w:rPr>
              <w:t>10</w:t>
            </w:r>
            <w:r w:rsidRPr="00224316">
              <w:rPr>
                <w:rFonts w:ascii="Times New Roman" w:hAnsi="Times New Roman"/>
                <w:sz w:val="24"/>
                <w:szCs w:val="24"/>
              </w:rPr>
              <w:t xml:space="preserve">- 14 </w:t>
            </w:r>
            <w:r w:rsidRPr="00224316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224316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</w:tbl>
    <w:p w:rsidR="0072232A" w:rsidRDefault="0072232A" w:rsidP="007223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72232A" w:rsidRPr="0072232A" w:rsidRDefault="0072232A" w:rsidP="007223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224316" w:rsidRPr="00FB3CC9" w:rsidRDefault="00224316" w:rsidP="00224316">
      <w:pPr>
        <w:pStyle w:val="ListParagraph"/>
        <w:numPr>
          <w:ilvl w:val="0"/>
          <w:numId w:val="11"/>
        </w:numPr>
        <w:suppressAutoHyphens w:val="0"/>
        <w:rPr>
          <w:rFonts w:ascii="Times New Roman" w:hAnsi="Times New Roman"/>
          <w:b/>
          <w:sz w:val="24"/>
          <w:szCs w:val="24"/>
        </w:rPr>
      </w:pPr>
      <w:r w:rsidRPr="00FB3CC9">
        <w:rPr>
          <w:rFonts w:ascii="Times New Roman" w:hAnsi="Times New Roman"/>
          <w:b/>
          <w:sz w:val="24"/>
          <w:szCs w:val="24"/>
        </w:rPr>
        <w:t xml:space="preserve">Разписание на часовете на </w:t>
      </w:r>
      <w:r w:rsidRPr="00FB3CC9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-</w:t>
      </w:r>
      <w:r w:rsidRPr="00FB3CC9">
        <w:rPr>
          <w:rFonts w:ascii="Times New Roman" w:hAnsi="Times New Roman"/>
          <w:b/>
          <w:sz w:val="24"/>
          <w:szCs w:val="24"/>
          <w:lang w:val="en-US"/>
        </w:rPr>
        <w:t xml:space="preserve"> IV</w:t>
      </w:r>
      <w:r w:rsidRPr="00FB3CC9">
        <w:rPr>
          <w:rFonts w:ascii="Times New Roman" w:hAnsi="Times New Roman"/>
          <w:b/>
          <w:sz w:val="24"/>
          <w:szCs w:val="24"/>
        </w:rPr>
        <w:t xml:space="preserve"> клас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0"/>
        <w:gridCol w:w="2842"/>
      </w:tblGrid>
      <w:tr w:rsidR="00224316" w:rsidRPr="00FB3CC9" w:rsidTr="007F129C">
        <w:trPr>
          <w:jc w:val="center"/>
        </w:trPr>
        <w:tc>
          <w:tcPr>
            <w:tcW w:w="4010" w:type="dxa"/>
            <w:tcBorders>
              <w:bottom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 час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224316" w:rsidRPr="00FB3CC9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08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- 0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4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 09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b/>
                <w:bCs/>
                <w:sz w:val="24"/>
                <w:szCs w:val="24"/>
              </w:rPr>
              <w:t>Голямо междучасие  30 мин.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09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-  09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FB3CC9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09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- 10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10 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FB3CC9" w:rsidTr="007F129C">
        <w:trPr>
          <w:jc w:val="center"/>
        </w:trPr>
        <w:tc>
          <w:tcPr>
            <w:tcW w:w="4010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IV час</w:t>
            </w:r>
          </w:p>
        </w:tc>
        <w:tc>
          <w:tcPr>
            <w:tcW w:w="2842" w:type="dxa"/>
          </w:tcPr>
          <w:p w:rsidR="00224316" w:rsidRPr="00FB3CC9" w:rsidRDefault="00224316" w:rsidP="00224316">
            <w:pPr>
              <w:tabs>
                <w:tab w:val="left" w:pos="480"/>
                <w:tab w:val="center" w:pos="1432"/>
              </w:tabs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          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>- 10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V час</w:t>
            </w:r>
          </w:p>
        </w:tc>
        <w:tc>
          <w:tcPr>
            <w:tcW w:w="2842" w:type="dxa"/>
          </w:tcPr>
          <w:p w:rsidR="00224316" w:rsidRPr="00FB3CC9" w:rsidRDefault="00224316" w:rsidP="00224316">
            <w:pPr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         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- 11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FB3CC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FB3CC9" w:rsidTr="007F129C">
        <w:trPr>
          <w:trHeight w:val="448"/>
          <w:jc w:val="center"/>
        </w:trPr>
        <w:tc>
          <w:tcPr>
            <w:tcW w:w="4010" w:type="dxa"/>
          </w:tcPr>
          <w:p w:rsidR="00224316" w:rsidRPr="00FB3CC9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CC9">
              <w:rPr>
                <w:rFonts w:ascii="Times New Roman" w:hAnsi="Times New Roman"/>
                <w:sz w:val="24"/>
                <w:szCs w:val="24"/>
              </w:rPr>
              <w:t>V</w:t>
            </w:r>
            <w:r w:rsidRPr="00FB3CC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B3CC9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224316" w:rsidRDefault="00224316" w:rsidP="00224316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431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50</w:t>
            </w:r>
            <w:r w:rsidRPr="002243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12 </w:t>
            </w:r>
            <w:r w:rsidRPr="0022431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10</w:t>
            </w:r>
            <w:r w:rsidRPr="0022431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942336" w:rsidRDefault="00942336" w:rsidP="009423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224316" w:rsidRDefault="00224316" w:rsidP="00224316">
      <w:pPr>
        <w:pStyle w:val="ListParagraph"/>
        <w:numPr>
          <w:ilvl w:val="0"/>
          <w:numId w:val="11"/>
        </w:numPr>
        <w:suppressAutoHyphens w:val="0"/>
        <w:rPr>
          <w:rFonts w:ascii="Times New Roman" w:hAnsi="Times New Roman"/>
          <w:b/>
          <w:sz w:val="24"/>
          <w:szCs w:val="24"/>
        </w:rPr>
      </w:pPr>
      <w:r w:rsidRPr="00C43463">
        <w:rPr>
          <w:rFonts w:ascii="Times New Roman" w:hAnsi="Times New Roman"/>
          <w:b/>
          <w:sz w:val="24"/>
          <w:szCs w:val="24"/>
        </w:rPr>
        <w:t xml:space="preserve">Разписание на часовете на </w:t>
      </w:r>
      <w:r w:rsidRPr="00C43463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– V</w:t>
      </w:r>
      <w:r w:rsidRPr="00C43463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r w:rsidRPr="00C43463">
        <w:rPr>
          <w:rFonts w:ascii="Times New Roman" w:hAnsi="Times New Roman"/>
          <w:b/>
          <w:sz w:val="24"/>
          <w:szCs w:val="24"/>
        </w:rPr>
        <w:t xml:space="preserve">клас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0"/>
        <w:gridCol w:w="2842"/>
      </w:tblGrid>
      <w:tr w:rsidR="00224316" w:rsidRPr="00C43463" w:rsidTr="007F129C">
        <w:trPr>
          <w:jc w:val="center"/>
        </w:trPr>
        <w:tc>
          <w:tcPr>
            <w:tcW w:w="4010" w:type="dxa"/>
            <w:tcBorders>
              <w:bottom w:val="single" w:sz="4" w:space="0" w:color="auto"/>
            </w:tcBorders>
          </w:tcPr>
          <w:p w:rsidR="00224316" w:rsidRPr="00C43463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I час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08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- 0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C43463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C43463" w:rsidRDefault="00224316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 09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C43463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463">
              <w:rPr>
                <w:rFonts w:ascii="Times New Roman" w:hAnsi="Times New Roman"/>
                <w:b/>
                <w:bCs/>
                <w:sz w:val="24"/>
                <w:szCs w:val="24"/>
              </w:rPr>
              <w:t>Голямо междучасие  20 мин.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C43463" w:rsidRDefault="00224316" w:rsidP="00224316">
            <w:pPr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          09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C43463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III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09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224316" w:rsidRPr="00C43463" w:rsidTr="007F129C">
        <w:trPr>
          <w:jc w:val="center"/>
        </w:trPr>
        <w:tc>
          <w:tcPr>
            <w:tcW w:w="4010" w:type="dxa"/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IV час</w:t>
            </w:r>
          </w:p>
        </w:tc>
        <w:tc>
          <w:tcPr>
            <w:tcW w:w="2842" w:type="dxa"/>
          </w:tcPr>
          <w:p w:rsidR="00224316" w:rsidRPr="00C43463" w:rsidRDefault="00224316" w:rsidP="00224316">
            <w:pPr>
              <w:tabs>
                <w:tab w:val="left" w:pos="480"/>
                <w:tab w:val="center" w:pos="1432"/>
              </w:tabs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          10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C43463" w:rsidTr="007F129C">
        <w:trPr>
          <w:trHeight w:val="448"/>
          <w:jc w:val="center"/>
        </w:trPr>
        <w:tc>
          <w:tcPr>
            <w:tcW w:w="4010" w:type="dxa"/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V час</w:t>
            </w:r>
          </w:p>
        </w:tc>
        <w:tc>
          <w:tcPr>
            <w:tcW w:w="2842" w:type="dxa"/>
          </w:tcPr>
          <w:p w:rsidR="00224316" w:rsidRPr="00C43463" w:rsidRDefault="00224316" w:rsidP="00224316">
            <w:pPr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         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- 11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4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C43463" w:rsidTr="007F129C">
        <w:trPr>
          <w:trHeight w:val="448"/>
          <w:jc w:val="center"/>
        </w:trPr>
        <w:tc>
          <w:tcPr>
            <w:tcW w:w="4010" w:type="dxa"/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V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5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1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2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24316" w:rsidRPr="00C43463" w:rsidTr="007F129C">
        <w:trPr>
          <w:trHeight w:val="448"/>
          <w:jc w:val="center"/>
        </w:trPr>
        <w:tc>
          <w:tcPr>
            <w:tcW w:w="4010" w:type="dxa"/>
          </w:tcPr>
          <w:p w:rsidR="00224316" w:rsidRPr="00C43463" w:rsidRDefault="00224316" w:rsidP="00224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V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842" w:type="dxa"/>
          </w:tcPr>
          <w:p w:rsidR="00224316" w:rsidRPr="00C43463" w:rsidRDefault="00224316" w:rsidP="00224316">
            <w:pPr>
              <w:pStyle w:val="ListParagraph"/>
              <w:numPr>
                <w:ilvl w:val="0"/>
                <w:numId w:val="27"/>
              </w:numPr>
              <w:suppressAutoHyphens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691031" w:rsidRDefault="00691031" w:rsidP="009423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FE192E" w:rsidRPr="00FE192E" w:rsidRDefault="00FE192E" w:rsidP="00FE192E">
      <w:pPr>
        <w:pStyle w:val="ListParagraph"/>
        <w:numPr>
          <w:ilvl w:val="0"/>
          <w:numId w:val="11"/>
        </w:numPr>
        <w:suppressAutoHyphens w:val="0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 w:rsidRPr="00FE192E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Разписание на часовете на </w:t>
      </w:r>
      <w:r w:rsidRPr="00FE192E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VII </w:t>
      </w:r>
      <w:r w:rsidRPr="00FE192E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клас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0"/>
        <w:gridCol w:w="2842"/>
      </w:tblGrid>
      <w:tr w:rsidR="00FE192E" w:rsidRPr="00FE192E" w:rsidTr="007F129C">
        <w:trPr>
          <w:jc w:val="center"/>
        </w:trPr>
        <w:tc>
          <w:tcPr>
            <w:tcW w:w="4010" w:type="dxa"/>
            <w:tcBorders>
              <w:bottom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 час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30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00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10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40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50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- 15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20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Голямо междучасие  20 мин.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15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20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- 15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40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jc w:val="center"/>
        </w:trPr>
        <w:tc>
          <w:tcPr>
            <w:tcW w:w="4010" w:type="dxa"/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IV час</w:t>
            </w:r>
          </w:p>
        </w:tc>
        <w:tc>
          <w:tcPr>
            <w:tcW w:w="2842" w:type="dxa"/>
          </w:tcPr>
          <w:p w:rsidR="00FE192E" w:rsidRPr="00FE192E" w:rsidRDefault="00FE192E" w:rsidP="00FE192E">
            <w:pPr>
              <w:tabs>
                <w:tab w:val="left" w:pos="480"/>
                <w:tab w:val="center" w:pos="1432"/>
              </w:tabs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40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- 16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10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trHeight w:val="448"/>
          <w:jc w:val="center"/>
        </w:trPr>
        <w:tc>
          <w:tcPr>
            <w:tcW w:w="4010" w:type="dxa"/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 час</w:t>
            </w:r>
          </w:p>
        </w:tc>
        <w:tc>
          <w:tcPr>
            <w:tcW w:w="2842" w:type="dxa"/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20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- 16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50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trHeight w:val="448"/>
          <w:jc w:val="center"/>
        </w:trPr>
        <w:tc>
          <w:tcPr>
            <w:tcW w:w="4010" w:type="dxa"/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час</w:t>
            </w:r>
          </w:p>
        </w:tc>
        <w:tc>
          <w:tcPr>
            <w:tcW w:w="2842" w:type="dxa"/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00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- 17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30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FE192E" w:rsidRPr="00FE192E" w:rsidTr="007F129C">
        <w:trPr>
          <w:trHeight w:val="448"/>
          <w:jc w:val="center"/>
        </w:trPr>
        <w:tc>
          <w:tcPr>
            <w:tcW w:w="4010" w:type="dxa"/>
          </w:tcPr>
          <w:p w:rsidR="00FE192E" w:rsidRPr="00FE192E" w:rsidRDefault="00FE192E" w:rsidP="00FE192E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час</w:t>
            </w:r>
          </w:p>
        </w:tc>
        <w:tc>
          <w:tcPr>
            <w:tcW w:w="2842" w:type="dxa"/>
          </w:tcPr>
          <w:p w:rsidR="00FE192E" w:rsidRPr="00FE192E" w:rsidRDefault="00FE192E" w:rsidP="00FE192E">
            <w:pPr>
              <w:pStyle w:val="ListParagraph"/>
              <w:numPr>
                <w:ilvl w:val="0"/>
                <w:numId w:val="29"/>
              </w:num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val="en-US" w:eastAsia="en-US"/>
              </w:rPr>
              <w:t>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- 18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10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</w:tbl>
    <w:p w:rsidR="00691031" w:rsidRDefault="00691031" w:rsidP="009423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FE192E" w:rsidRPr="00C43463" w:rsidRDefault="00FE192E" w:rsidP="00FE192E">
      <w:pPr>
        <w:pStyle w:val="ListParagraph"/>
        <w:numPr>
          <w:ilvl w:val="0"/>
          <w:numId w:val="11"/>
        </w:numPr>
        <w:suppressAutoHyphens w:val="0"/>
        <w:rPr>
          <w:rFonts w:ascii="Times New Roman" w:hAnsi="Times New Roman"/>
          <w:b/>
          <w:sz w:val="24"/>
          <w:szCs w:val="24"/>
          <w:lang w:val="en-US"/>
        </w:rPr>
      </w:pPr>
      <w:r w:rsidRPr="00C43463">
        <w:rPr>
          <w:rFonts w:ascii="Times New Roman" w:hAnsi="Times New Roman"/>
          <w:b/>
          <w:sz w:val="24"/>
          <w:szCs w:val="24"/>
        </w:rPr>
        <w:t xml:space="preserve">Разписание на часовете </w:t>
      </w:r>
      <w:r w:rsidRPr="00C43463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43463">
        <w:rPr>
          <w:rFonts w:ascii="Times New Roman" w:hAnsi="Times New Roman"/>
          <w:b/>
          <w:sz w:val="24"/>
          <w:szCs w:val="24"/>
          <w:lang w:val="en-US"/>
        </w:rPr>
        <w:t xml:space="preserve"> – IV </w:t>
      </w:r>
      <w:r w:rsidRPr="00C43463">
        <w:rPr>
          <w:rFonts w:ascii="Times New Roman" w:hAnsi="Times New Roman"/>
          <w:b/>
          <w:sz w:val="24"/>
          <w:szCs w:val="24"/>
        </w:rPr>
        <w:t>клас в ГЦОУД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0"/>
        <w:gridCol w:w="2842"/>
      </w:tblGrid>
      <w:tr w:rsidR="00FE192E" w:rsidRPr="00C43463" w:rsidTr="007F129C">
        <w:trPr>
          <w:jc w:val="center"/>
        </w:trPr>
        <w:tc>
          <w:tcPr>
            <w:tcW w:w="4010" w:type="dxa"/>
            <w:tcBorders>
              <w:bottom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Организиран отдих и физическа </w:t>
            </w:r>
          </w:p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13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- 13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50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FE192E" w:rsidRPr="00C43463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 xml:space="preserve">Организиран отдих и физическа </w:t>
            </w:r>
          </w:p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14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- 14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20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FE192E" w:rsidRPr="00C43463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14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- 14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50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FE192E" w:rsidRPr="00C43463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463">
              <w:rPr>
                <w:rFonts w:ascii="Times New Roman" w:hAnsi="Times New Roman"/>
                <w:b/>
                <w:bCs/>
                <w:sz w:val="24"/>
                <w:szCs w:val="24"/>
              </w:rPr>
              <w:t>Голямо междучасие  20 мин.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  <w:r w:rsidRPr="00C4346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C43463">
              <w:rPr>
                <w:rFonts w:ascii="Times New Roman" w:hAnsi="Times New Roman"/>
                <w:b/>
                <w:bCs/>
                <w:sz w:val="24"/>
                <w:szCs w:val="24"/>
              </w:rPr>
              <w:t>- 15</w:t>
            </w:r>
            <w:r w:rsidRPr="00C4346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C434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ч.</w:t>
            </w:r>
          </w:p>
        </w:tc>
      </w:tr>
      <w:tr w:rsidR="00FE192E" w:rsidRPr="00C43463" w:rsidTr="007F129C">
        <w:trPr>
          <w:jc w:val="center"/>
        </w:trPr>
        <w:tc>
          <w:tcPr>
            <w:tcW w:w="4010" w:type="dxa"/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2842" w:type="dxa"/>
          </w:tcPr>
          <w:p w:rsidR="00FE192E" w:rsidRPr="00C43463" w:rsidRDefault="00FE192E" w:rsidP="007F129C">
            <w:pPr>
              <w:tabs>
                <w:tab w:val="left" w:pos="480"/>
                <w:tab w:val="center" w:pos="143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15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10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- 15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FE192E" w:rsidRPr="00C43463" w:rsidTr="007F129C">
        <w:trPr>
          <w:trHeight w:val="448"/>
          <w:jc w:val="center"/>
        </w:trPr>
        <w:tc>
          <w:tcPr>
            <w:tcW w:w="4010" w:type="dxa"/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2842" w:type="dxa"/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15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40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>- 16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FE192E" w:rsidRPr="00C43463" w:rsidTr="007F129C">
        <w:trPr>
          <w:trHeight w:val="448"/>
          <w:jc w:val="center"/>
        </w:trPr>
        <w:tc>
          <w:tcPr>
            <w:tcW w:w="4010" w:type="dxa"/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2842" w:type="dxa"/>
          </w:tcPr>
          <w:p w:rsidR="00FE192E" w:rsidRPr="00C43463" w:rsidRDefault="00FE192E" w:rsidP="007F129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3463">
              <w:rPr>
                <w:rFonts w:ascii="Times New Roman" w:hAnsi="Times New Roman"/>
                <w:sz w:val="24"/>
                <w:szCs w:val="24"/>
              </w:rPr>
              <w:t>16</w:t>
            </w:r>
            <w:r w:rsidRPr="00C434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10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- 16 </w:t>
            </w:r>
            <w:r w:rsidRPr="00C43463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C4346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FB30DE" w:rsidRDefault="00FB30DE" w:rsidP="009423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</w:p>
    <w:p w:rsidR="00C07D07" w:rsidRPr="00FE192E" w:rsidRDefault="00C07D07" w:rsidP="00C07D07">
      <w:pPr>
        <w:pStyle w:val="ListParagraph"/>
        <w:numPr>
          <w:ilvl w:val="0"/>
          <w:numId w:val="11"/>
        </w:numPr>
        <w:suppressAutoHyphens w:val="0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 w:rsidRPr="00FE192E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Разписание на часовете на </w:t>
      </w: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V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FE192E">
        <w:rPr>
          <w:rFonts w:ascii="Times New Roman" w:eastAsia="Calibri" w:hAnsi="Times New Roman"/>
          <w:b/>
          <w:sz w:val="24"/>
          <w:szCs w:val="24"/>
          <w:lang w:eastAsia="en-US"/>
        </w:rPr>
        <w:t>клас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индивидуална форма на обучение</w:t>
      </w:r>
      <w:r w:rsidRPr="00FE192E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0"/>
        <w:gridCol w:w="2842"/>
      </w:tblGrid>
      <w:tr w:rsidR="00C07D07" w:rsidRPr="00FE192E" w:rsidTr="007F129C">
        <w:trPr>
          <w:jc w:val="center"/>
        </w:trPr>
        <w:tc>
          <w:tcPr>
            <w:tcW w:w="4010" w:type="dxa"/>
            <w:tcBorders>
              <w:bottom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 час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30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00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C07D07" w:rsidRPr="00FE192E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10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40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C07D07" w:rsidRPr="00FE192E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III час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50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- 15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20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C07D07" w:rsidRPr="00FE192E" w:rsidTr="007F129C">
        <w:trPr>
          <w:jc w:val="center"/>
        </w:trPr>
        <w:tc>
          <w:tcPr>
            <w:tcW w:w="4010" w:type="dxa"/>
            <w:tcBorders>
              <w:top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Голямо междучасие  20 мин.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15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20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- 15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40</w:t>
            </w:r>
            <w:r w:rsidRPr="00FE192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ч.</w:t>
            </w:r>
          </w:p>
        </w:tc>
      </w:tr>
      <w:tr w:rsidR="00C07D07" w:rsidRPr="00FE192E" w:rsidTr="007F129C">
        <w:trPr>
          <w:jc w:val="center"/>
        </w:trPr>
        <w:tc>
          <w:tcPr>
            <w:tcW w:w="4010" w:type="dxa"/>
          </w:tcPr>
          <w:p w:rsidR="00C07D07" w:rsidRPr="00FE192E" w:rsidRDefault="00C07D07" w:rsidP="007F129C">
            <w:pPr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IV час</w:t>
            </w:r>
          </w:p>
        </w:tc>
        <w:tc>
          <w:tcPr>
            <w:tcW w:w="2842" w:type="dxa"/>
          </w:tcPr>
          <w:p w:rsidR="00C07D07" w:rsidRPr="00FE192E" w:rsidRDefault="00C07D07" w:rsidP="007F129C">
            <w:pPr>
              <w:tabs>
                <w:tab w:val="left" w:pos="480"/>
                <w:tab w:val="center" w:pos="1432"/>
              </w:tabs>
              <w:suppressAutoHyphens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40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- 16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FE192E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10</w:t>
            </w:r>
            <w:r w:rsidRPr="00FE192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</w:t>
            </w:r>
          </w:p>
        </w:tc>
      </w:tr>
    </w:tbl>
    <w:p w:rsidR="00F137FB" w:rsidRPr="00166B41" w:rsidRDefault="000059A3" w:rsidP="00F233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F2334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Всички </w:t>
      </w:r>
      <w:r w:rsidR="00FE19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учители и </w:t>
      </w:r>
      <w:r w:rsidRPr="00F2334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педагогически специалисти да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организират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и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провеждат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обучение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в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електронна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среда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от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разстояние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съобразно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посочения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график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, с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изключение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на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часа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по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спортни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дейности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,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за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който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ще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се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качват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видеа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и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материали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за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самостоятелна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>подготовка</w:t>
      </w:r>
      <w:proofErr w:type="spellEnd"/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GB"/>
        </w:rPr>
        <w:t xml:space="preserve"> </w:t>
      </w:r>
      <w:r w:rsid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и/или дискусия след последния час в утвърдения график.</w:t>
      </w:r>
    </w:p>
    <w:p w:rsidR="00166B41" w:rsidRPr="0033278E" w:rsidRDefault="00166B41" w:rsidP="00F233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Обучението в електронна среда от разстояние  се извършва от </w:t>
      </w:r>
      <w:r w:rsidR="00FE19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учителите и </w:t>
      </w:r>
      <w:r w:rsidRPr="00F137F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педагогическите специалисти в рамките на уговорената продължителност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на работното им време, като изпълнението на нормата преподавателска работа е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съобразно </w:t>
      </w:r>
      <w:r w:rsidRPr="00F137FB">
        <w:rPr>
          <w:rFonts w:ascii="Times New Roman" w:eastAsia="Times New Roman" w:hAnsi="Times New Roman"/>
          <w:sz w:val="24"/>
          <w:szCs w:val="24"/>
          <w:lang w:val="ru-RU" w:eastAsia="en-US"/>
        </w:rPr>
        <w:t>утвърденото седмично разписание</w:t>
      </w:r>
      <w:r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за </w:t>
      </w:r>
      <w:r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 </w:t>
      </w:r>
      <w:r w:rsidR="0033278E">
        <w:rPr>
          <w:rFonts w:ascii="Times New Roman" w:eastAsia="Times New Roman" w:hAnsi="Times New Roman"/>
          <w:sz w:val="24"/>
          <w:szCs w:val="24"/>
          <w:lang w:val="en-US" w:eastAsia="en-US"/>
        </w:rPr>
        <w:t>I</w:t>
      </w:r>
      <w:r>
        <w:rPr>
          <w:rFonts w:ascii="Times New Roman" w:eastAsia="Times New Roman" w:hAnsi="Times New Roman"/>
          <w:sz w:val="24"/>
          <w:szCs w:val="24"/>
          <w:lang w:val="en-US" w:eastAsia="en-US"/>
        </w:rPr>
        <w:t xml:space="preserve">- </w:t>
      </w:r>
      <w:r w:rsidR="00FE192E">
        <w:rPr>
          <w:rFonts w:ascii="Times New Roman" w:eastAsia="Times New Roman" w:hAnsi="Times New Roman"/>
          <w:sz w:val="24"/>
          <w:szCs w:val="24"/>
          <w:lang w:eastAsia="en-US"/>
        </w:rPr>
        <w:t>в</w:t>
      </w:r>
      <w:r>
        <w:rPr>
          <w:rFonts w:ascii="Times New Roman" w:eastAsia="Times New Roman" w:hAnsi="Times New Roman"/>
          <w:sz w:val="24"/>
          <w:szCs w:val="24"/>
          <w:lang w:eastAsia="en-US"/>
        </w:rPr>
        <w:t>и срок на учебната 202</w:t>
      </w:r>
      <w:r w:rsidR="00FE192E">
        <w:rPr>
          <w:rFonts w:ascii="Times New Roman" w:eastAsia="Times New Roman" w:hAnsi="Times New Roman"/>
          <w:sz w:val="24"/>
          <w:szCs w:val="24"/>
          <w:lang w:eastAsia="en-US"/>
        </w:rPr>
        <w:t>4</w:t>
      </w:r>
      <w:r>
        <w:rPr>
          <w:rFonts w:ascii="Times New Roman" w:eastAsia="Times New Roman" w:hAnsi="Times New Roman"/>
          <w:sz w:val="24"/>
          <w:szCs w:val="24"/>
          <w:lang w:eastAsia="en-US"/>
        </w:rPr>
        <w:t>/ 202</w:t>
      </w:r>
      <w:r w:rsidR="00FE192E">
        <w:rPr>
          <w:rFonts w:ascii="Times New Roman" w:eastAsia="Times New Roman" w:hAnsi="Times New Roman"/>
          <w:sz w:val="24"/>
          <w:szCs w:val="24"/>
          <w:lang w:eastAsia="en-US"/>
        </w:rPr>
        <w:t>5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 година.</w:t>
      </w:r>
    </w:p>
    <w:p w:rsidR="0033278E" w:rsidRPr="00366995" w:rsidRDefault="0033278E" w:rsidP="00F233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За периода </w:t>
      </w:r>
      <w:r w:rsidR="00E56BD2" w:rsidRPr="00166B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от </w:t>
      </w:r>
      <w:r w:rsidR="00E56BD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</w:t>
      </w:r>
      <w:r w:rsidR="00FE19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9</w:t>
      </w:r>
      <w:r w:rsidR="00E56BD2" w:rsidRPr="00166B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="00E56BD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0</w:t>
      </w:r>
      <w:r w:rsidR="00FE19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</w:t>
      </w:r>
      <w:r w:rsidR="00E56BD2" w:rsidRPr="00166B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.202</w:t>
      </w:r>
      <w:r w:rsidR="00FE19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5</w:t>
      </w:r>
      <w:r w:rsidR="00E56BD2" w:rsidRPr="00166B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г. до </w:t>
      </w:r>
      <w:r w:rsidR="00366995" w:rsidRPr="005F2D57">
        <w:rPr>
          <w:rFonts w:ascii="Times New Roman" w:hAnsi="Times New Roman"/>
          <w:sz w:val="24"/>
          <w:szCs w:val="24"/>
          <w:shd w:val="clear" w:color="auto" w:fill="FFFFFF"/>
        </w:rPr>
        <w:t>04.02.2025</w:t>
      </w:r>
      <w:r w:rsidR="00E56BD2" w:rsidRPr="005F2D57">
        <w:rPr>
          <w:rFonts w:ascii="Times New Roman" w:hAnsi="Times New Roman"/>
          <w:sz w:val="24"/>
          <w:szCs w:val="24"/>
          <w:shd w:val="clear" w:color="auto" w:fill="FFFFFF"/>
        </w:rPr>
        <w:t xml:space="preserve"> г. </w:t>
      </w:r>
      <w:r w:rsidR="00E56BD2" w:rsidRPr="00166B4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включително</w:t>
      </w:r>
      <w:r w:rsidR="00E56BD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педагогическите специалисти изпълняват задълженията си в дистанционна форма от </w:t>
      </w:r>
      <w:r w:rsidR="00FE192E" w:rsidRPr="00366995">
        <w:rPr>
          <w:rFonts w:ascii="Times New Roman" w:hAnsi="Times New Roman"/>
          <w:sz w:val="24"/>
          <w:szCs w:val="24"/>
          <w:shd w:val="clear" w:color="auto" w:fill="FFFFFF"/>
        </w:rPr>
        <w:t>сградата на училището</w:t>
      </w:r>
      <w:r w:rsidR="00E56BD2" w:rsidRPr="0036699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66B41" w:rsidRPr="00166B41" w:rsidRDefault="00166B41" w:rsidP="00F2334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Обучението в електронна среда да включва дистанционни учебни часове, самоподготовка, текуща обратна връзка за резултатите от обучението и оценяване, като:</w:t>
      </w:r>
    </w:p>
    <w:p w:rsidR="00166B41" w:rsidRDefault="00166B41" w:rsidP="00166B41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5.1. Учениците наблюдават и участват активно в урока.</w:t>
      </w:r>
    </w:p>
    <w:p w:rsidR="00166B41" w:rsidRDefault="00166B41" w:rsidP="00166B41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5.2. Учителят осъществява двупосочно педагогическо взаимодействие с учениците чрез </w:t>
      </w:r>
      <w:r w:rsidR="0033278E">
        <w:rPr>
          <w:rFonts w:ascii="Times New Roman" w:eastAsia="Times New Roman" w:hAnsi="Times New Roman"/>
          <w:sz w:val="24"/>
          <w:szCs w:val="24"/>
          <w:lang w:eastAsia="en-US"/>
        </w:rPr>
        <w:t xml:space="preserve">визуална 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връзка във  </w:t>
      </w:r>
      <w:r w:rsidR="0033278E">
        <w:rPr>
          <w:rFonts w:ascii="Times New Roman" w:eastAsia="Times New Roman" w:hAnsi="Times New Roman"/>
          <w:sz w:val="24"/>
          <w:szCs w:val="24"/>
          <w:lang w:eastAsia="en-US"/>
        </w:rPr>
        <w:t xml:space="preserve">виртуалната </w:t>
      </w:r>
      <w:r>
        <w:rPr>
          <w:rFonts w:ascii="Times New Roman" w:eastAsia="Times New Roman" w:hAnsi="Times New Roman"/>
          <w:sz w:val="24"/>
          <w:szCs w:val="24"/>
          <w:lang w:eastAsia="en-US"/>
        </w:rPr>
        <w:t>класна стая.</w:t>
      </w:r>
    </w:p>
    <w:p w:rsidR="00166B41" w:rsidRDefault="00166B41" w:rsidP="00166B41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5.3. Учителите предоставят консултации (съгласно графика за консултации с ученици по предмети, при предварително заявено желание от ученика) и обща подкрепа в електронна среда по съответните учебни предмети за преодоляване на образователни дефицити.</w:t>
      </w:r>
    </w:p>
    <w:p w:rsidR="00166B41" w:rsidRDefault="00166B41" w:rsidP="00166B41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5.4. Разпоредбите за текущото оценяване по смис</w:t>
      </w:r>
      <w:r w:rsidR="0033278E">
        <w:rPr>
          <w:rFonts w:ascii="Times New Roman" w:eastAsia="Times New Roman" w:hAnsi="Times New Roman"/>
          <w:sz w:val="24"/>
          <w:szCs w:val="24"/>
          <w:lang w:eastAsia="en-US"/>
        </w:rPr>
        <w:t>ъла на Наредба №11 от 11.09.201</w:t>
      </w:r>
      <w:r w:rsidR="00366995">
        <w:rPr>
          <w:rFonts w:ascii="Times New Roman" w:eastAsia="Times New Roman" w:hAnsi="Times New Roman"/>
          <w:sz w:val="24"/>
          <w:szCs w:val="24"/>
          <w:lang w:eastAsia="en-US"/>
        </w:rPr>
        <w:t>6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 г. За оценяване на резултатите от обучението на учениците се прилагат като поставените оценки се мотивират и станат ясни на учениците и техните родители.</w:t>
      </w:r>
    </w:p>
    <w:p w:rsidR="00166B41" w:rsidRDefault="00166B41" w:rsidP="00166B41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5.5. </w:t>
      </w:r>
      <w:r w:rsidR="005913C6">
        <w:rPr>
          <w:rFonts w:ascii="Times New Roman" w:eastAsia="Times New Roman" w:hAnsi="Times New Roman"/>
          <w:sz w:val="24"/>
          <w:szCs w:val="24"/>
          <w:lang w:eastAsia="en-US"/>
        </w:rPr>
        <w:t>Контролни работи може да се провеждат само при наличието на технически условия, които гарантират обективното им протичане.</w:t>
      </w:r>
    </w:p>
    <w:p w:rsidR="00E56BD2" w:rsidRDefault="005913C6" w:rsidP="00166B41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5.6. </w:t>
      </w:r>
      <w:r w:rsidR="00E56BD2">
        <w:rPr>
          <w:rFonts w:ascii="Times New Roman" w:eastAsia="Times New Roman" w:hAnsi="Times New Roman"/>
          <w:sz w:val="24"/>
          <w:szCs w:val="24"/>
          <w:lang w:eastAsia="en-US"/>
        </w:rPr>
        <w:t>На учениците, които нямат устройства за обучение в електронна среда от разстояние  да се осигурят технически устройства от Недялка Маджарова- домакин на ОУ „Христо Ботев“ – Варна.</w:t>
      </w:r>
    </w:p>
    <w:p w:rsidR="005913C6" w:rsidRDefault="00E56BD2" w:rsidP="00E56BD2">
      <w:pPr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val="ru-RU" w:eastAsia="en-US"/>
        </w:rPr>
        <w:t>7</w:t>
      </w:r>
      <w:r w:rsidR="005913C6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.    </w:t>
      </w:r>
      <w:r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 w:rsidR="005913C6">
        <w:rPr>
          <w:rFonts w:ascii="Times New Roman" w:eastAsia="Times New Roman" w:hAnsi="Times New Roman"/>
          <w:sz w:val="24"/>
          <w:szCs w:val="24"/>
          <w:lang w:val="ru-RU" w:eastAsia="en-US"/>
        </w:rPr>
        <w:t>На учениците се поставят отсъствия в съответствие с чл. 61а от Наредбата за  приобщаващото образование.</w:t>
      </w:r>
    </w:p>
    <w:p w:rsidR="00E56BD2" w:rsidRDefault="00E56BD2" w:rsidP="00E56BD2">
      <w:pPr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val="ru-RU" w:eastAsia="en-US"/>
        </w:rPr>
        <w:t>8.</w:t>
      </w:r>
      <w:r>
        <w:rPr>
          <w:rFonts w:ascii="Times New Roman" w:eastAsia="Times New Roman" w:hAnsi="Times New Roman"/>
          <w:sz w:val="24"/>
          <w:szCs w:val="24"/>
          <w:lang w:val="ru-RU" w:eastAsia="en-US"/>
        </w:rPr>
        <w:tab/>
        <w:t xml:space="preserve">Дейностите за подкрепа за личностно развитие на децата и учениците от Наредбата за приобщаващо образование могат да се осъществяват доколкото и ако е възможно, от разстояние в електронна среда, чрез използване на ИКТ 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>по преценка на педагогическите специалисти (педагогически съветник, психолог, логопед, ресурсен учител) по график действащ за периода на провеждане на ОРЕС.</w:t>
      </w:r>
    </w:p>
    <w:p w:rsidR="005913C6" w:rsidRDefault="00FB30DE" w:rsidP="005913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    9. </w:t>
      </w:r>
      <w:r w:rsidR="00D7260B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</w:t>
      </w:r>
      <w:r w:rsidR="00C07D07">
        <w:rPr>
          <w:rFonts w:ascii="Times New Roman" w:eastAsia="Times New Roman" w:hAnsi="Times New Roman"/>
          <w:sz w:val="24"/>
          <w:szCs w:val="24"/>
          <w:lang w:val="ru-RU" w:eastAsia="en-US"/>
        </w:rPr>
        <w:t>Учителите и п</w:t>
      </w:r>
      <w:r w:rsidR="005913C6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едагогическите специалисти да отчитат нормата си преподавателска работа в електронния дневник съобразно седмичното разписание, утвърдено от директора.  </w:t>
      </w:r>
    </w:p>
    <w:p w:rsidR="00EE33F1" w:rsidRDefault="00166B41" w:rsidP="00F61D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     </w:t>
      </w:r>
      <w:r w:rsidR="00BB0514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         </w:t>
      </w:r>
      <w:r w:rsidR="00F2152E"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 </w:t>
      </w:r>
      <w:r w:rsidR="00EE33F1"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>Заповедта да се сведе д</w:t>
      </w:r>
      <w:r w:rsidR="00E91E22"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о знанието на </w:t>
      </w:r>
      <w:r w:rsidR="005913C6">
        <w:rPr>
          <w:rFonts w:ascii="Times New Roman" w:eastAsia="Times New Roman" w:hAnsi="Times New Roman"/>
          <w:sz w:val="24"/>
          <w:szCs w:val="24"/>
          <w:lang w:val="ru-RU" w:eastAsia="en-US"/>
        </w:rPr>
        <w:t>всички педагогически специалисти</w:t>
      </w:r>
      <w:r w:rsidR="00EE33F1"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за сведение и изпълнение 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>чрез електронната поща.</w:t>
      </w:r>
      <w:r w:rsidR="00B619C1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Класните ръководители да запознаят учениците и техните родители с настъпилите промени.</w:t>
      </w:r>
    </w:p>
    <w:p w:rsidR="00FB30DE" w:rsidRPr="00B619C1" w:rsidRDefault="005F2D57" w:rsidP="00F61D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      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     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>Настоя</w:t>
      </w:r>
      <w:r w:rsidR="00B619C1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щата заповед да се публикува на 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>сайт</w:t>
      </w:r>
      <w:r w:rsidR="00B619C1">
        <w:rPr>
          <w:rFonts w:ascii="Times New Roman" w:eastAsia="Times New Roman" w:hAnsi="Times New Roman"/>
          <w:sz w:val="24"/>
          <w:szCs w:val="24"/>
          <w:lang w:val="ru-RU" w:eastAsia="en-US"/>
        </w:rPr>
        <w:t>а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 на училището и в ел. </w:t>
      </w:r>
      <w:r w:rsidR="00FB30DE">
        <w:rPr>
          <w:rFonts w:ascii="Times New Roman" w:eastAsia="Times New Roman" w:hAnsi="Times New Roman"/>
          <w:sz w:val="24"/>
          <w:szCs w:val="24"/>
          <w:lang w:eastAsia="en-US"/>
        </w:rPr>
        <w:t>п</w:t>
      </w:r>
      <w:r w:rsidR="00FB30DE">
        <w:rPr>
          <w:rFonts w:ascii="Times New Roman" w:eastAsia="Times New Roman" w:hAnsi="Times New Roman"/>
          <w:sz w:val="24"/>
          <w:szCs w:val="24"/>
          <w:lang w:val="ru-RU" w:eastAsia="en-US"/>
        </w:rPr>
        <w:t xml:space="preserve">латформа </w:t>
      </w:r>
      <w:r w:rsidR="00FB30DE">
        <w:rPr>
          <w:rFonts w:ascii="Times New Roman" w:eastAsia="Times New Roman" w:hAnsi="Times New Roman"/>
          <w:sz w:val="24"/>
          <w:szCs w:val="24"/>
          <w:lang w:val="en-US" w:eastAsia="en-US"/>
        </w:rPr>
        <w:t>Shkolo.bg</w:t>
      </w:r>
      <w:r w:rsidR="00B619C1">
        <w:rPr>
          <w:rFonts w:ascii="Times New Roman" w:eastAsia="Times New Roman" w:hAnsi="Times New Roman"/>
          <w:sz w:val="24"/>
          <w:szCs w:val="24"/>
          <w:lang w:eastAsia="en-US"/>
        </w:rPr>
        <w:t>.</w:t>
      </w:r>
    </w:p>
    <w:p w:rsidR="00EE33F1" w:rsidRPr="00F61D20" w:rsidRDefault="00EE33F1" w:rsidP="00F61D2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u-RU" w:eastAsia="en-US"/>
        </w:rPr>
      </w:pPr>
    </w:p>
    <w:p w:rsidR="00EE33F1" w:rsidRPr="00F61D20" w:rsidRDefault="00EE33F1" w:rsidP="00F61D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ru-RU" w:eastAsia="en-US"/>
        </w:rPr>
      </w:pPr>
      <w:r w:rsidRPr="00F61D20">
        <w:rPr>
          <w:rFonts w:ascii="Times New Roman" w:eastAsia="Times New Roman" w:hAnsi="Times New Roman"/>
          <w:b/>
          <w:sz w:val="24"/>
          <w:szCs w:val="24"/>
          <w:lang w:val="ru-RU" w:eastAsia="en-US"/>
        </w:rPr>
        <w:t>Контрол по изпълнение на настоящата заповед възлаг</w:t>
      </w:r>
      <w:r w:rsidR="00DA009E" w:rsidRPr="00F61D20">
        <w:rPr>
          <w:rFonts w:ascii="Times New Roman" w:eastAsia="Times New Roman" w:hAnsi="Times New Roman"/>
          <w:b/>
          <w:sz w:val="24"/>
          <w:szCs w:val="24"/>
          <w:lang w:val="ru-RU" w:eastAsia="en-US"/>
        </w:rPr>
        <w:t xml:space="preserve">ам на – </w:t>
      </w:r>
      <w:r w:rsidR="00C07D07">
        <w:rPr>
          <w:rFonts w:ascii="Times New Roman" w:eastAsia="Times New Roman" w:hAnsi="Times New Roman"/>
          <w:b/>
          <w:sz w:val="24"/>
          <w:szCs w:val="24"/>
          <w:lang w:val="ru-RU" w:eastAsia="en-US"/>
        </w:rPr>
        <w:t>Ангелина Денчева</w:t>
      </w:r>
      <w:r w:rsidRPr="00F61D20">
        <w:rPr>
          <w:rFonts w:ascii="Times New Roman" w:eastAsia="Times New Roman" w:hAnsi="Times New Roman"/>
          <w:b/>
          <w:sz w:val="24"/>
          <w:szCs w:val="24"/>
          <w:lang w:val="ru-RU" w:eastAsia="en-US"/>
        </w:rPr>
        <w:t>- заместник- директор УД.</w:t>
      </w:r>
    </w:p>
    <w:p w:rsidR="00C23955" w:rsidRPr="00F61D20" w:rsidRDefault="00C23955" w:rsidP="00F61D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ru-RU" w:eastAsia="en-US"/>
        </w:rPr>
      </w:pPr>
    </w:p>
    <w:p w:rsidR="00EE33F1" w:rsidRPr="00F61D20" w:rsidRDefault="00EE33F1" w:rsidP="00F61D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ab/>
        <w:t>За неизпълнение на настоящата заповед виновните лица носят отговорност по силата на КТ.</w:t>
      </w:r>
    </w:p>
    <w:p w:rsidR="00FB30DE" w:rsidRDefault="00EE33F1" w:rsidP="00F61D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ab/>
      </w:r>
    </w:p>
    <w:p w:rsidR="00EE33F1" w:rsidRPr="00F61D20" w:rsidRDefault="00EE33F1" w:rsidP="00FB30D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en-US"/>
        </w:rPr>
      </w:pPr>
      <w:r w:rsidRPr="00F61D20">
        <w:rPr>
          <w:rFonts w:ascii="Times New Roman" w:eastAsia="Times New Roman" w:hAnsi="Times New Roman"/>
          <w:sz w:val="24"/>
          <w:szCs w:val="24"/>
          <w:lang w:val="ru-RU" w:eastAsia="en-US"/>
        </w:rPr>
        <w:t>Настоящата заповед се състави в един оригинален екземпляр.</w:t>
      </w:r>
    </w:p>
    <w:p w:rsidR="00EE33F1" w:rsidRPr="00F61D20" w:rsidRDefault="00EE33F1" w:rsidP="00EE33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33F1" w:rsidRPr="00F61D20" w:rsidRDefault="00EE33F1" w:rsidP="00EE33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61D20">
        <w:rPr>
          <w:rFonts w:ascii="Times New Roman" w:hAnsi="Times New Roman"/>
          <w:b/>
          <w:sz w:val="24"/>
          <w:szCs w:val="24"/>
        </w:rPr>
        <w:t>ВИКТОРИЯ ШЕРЕМЕТОВА</w:t>
      </w:r>
    </w:p>
    <w:p w:rsidR="00C733B2" w:rsidRDefault="00EE33F1" w:rsidP="00EE33F1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61D20">
        <w:rPr>
          <w:rFonts w:ascii="Times New Roman" w:hAnsi="Times New Roman"/>
          <w:i/>
          <w:sz w:val="24"/>
          <w:szCs w:val="24"/>
        </w:rPr>
        <w:t>Директор на ОУ „Христо Ботев”</w:t>
      </w:r>
      <w:bookmarkStart w:id="0" w:name="_GoBack"/>
      <w:bookmarkEnd w:id="0"/>
    </w:p>
    <w:sectPr w:rsidR="00C733B2" w:rsidSect="00A058D9">
      <w:pgSz w:w="12240" w:h="15840"/>
      <w:pgMar w:top="1418" w:right="1418" w:bottom="96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FD3"/>
    <w:multiLevelType w:val="multilevel"/>
    <w:tmpl w:val="2CE6D39A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" w15:restartNumberingAfterBreak="0">
    <w:nsid w:val="01C05592"/>
    <w:multiLevelType w:val="hybridMultilevel"/>
    <w:tmpl w:val="735CEC9A"/>
    <w:lvl w:ilvl="0" w:tplc="D13A32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A6287E"/>
    <w:multiLevelType w:val="hybridMultilevel"/>
    <w:tmpl w:val="4CEC73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7F4C47"/>
    <w:multiLevelType w:val="hybridMultilevel"/>
    <w:tmpl w:val="0DE08F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275C5"/>
    <w:multiLevelType w:val="hybridMultilevel"/>
    <w:tmpl w:val="2C7AB20C"/>
    <w:lvl w:ilvl="0" w:tplc="A9ACAB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1681F"/>
    <w:multiLevelType w:val="hybridMultilevel"/>
    <w:tmpl w:val="8A3EDCD2"/>
    <w:lvl w:ilvl="0" w:tplc="04090013">
      <w:start w:val="1"/>
      <w:numFmt w:val="upperRoman"/>
      <w:lvlText w:val="%1."/>
      <w:lvlJc w:val="righ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1B50B61"/>
    <w:multiLevelType w:val="hybridMultilevel"/>
    <w:tmpl w:val="8130A6BC"/>
    <w:lvl w:ilvl="0" w:tplc="0409000D">
      <w:start w:val="1"/>
      <w:numFmt w:val="bullet"/>
      <w:lvlText w:val=""/>
      <w:lvlJc w:val="left"/>
      <w:pPr>
        <w:ind w:left="2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7" w15:restartNumberingAfterBreak="0">
    <w:nsid w:val="14F24763"/>
    <w:multiLevelType w:val="hybridMultilevel"/>
    <w:tmpl w:val="E32C9786"/>
    <w:lvl w:ilvl="0" w:tplc="C2DCFC3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0F2631"/>
    <w:multiLevelType w:val="hybridMultilevel"/>
    <w:tmpl w:val="A7D62D58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8E24E94"/>
    <w:multiLevelType w:val="hybridMultilevel"/>
    <w:tmpl w:val="96942376"/>
    <w:lvl w:ilvl="0" w:tplc="0192859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14D59"/>
    <w:multiLevelType w:val="hybridMultilevel"/>
    <w:tmpl w:val="3E3C01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86603"/>
    <w:multiLevelType w:val="hybridMultilevel"/>
    <w:tmpl w:val="49BAFD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E0993"/>
    <w:multiLevelType w:val="hybridMultilevel"/>
    <w:tmpl w:val="128E11E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EFA3CFA"/>
    <w:multiLevelType w:val="hybridMultilevel"/>
    <w:tmpl w:val="C498961A"/>
    <w:lvl w:ilvl="0" w:tplc="D8E6918A">
      <w:start w:val="5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4" w15:restartNumberingAfterBreak="0">
    <w:nsid w:val="3F18434A"/>
    <w:multiLevelType w:val="multilevel"/>
    <w:tmpl w:val="6912629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5593E"/>
    <w:multiLevelType w:val="hybridMultilevel"/>
    <w:tmpl w:val="1528036A"/>
    <w:lvl w:ilvl="0" w:tplc="6394804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5C5B9E"/>
    <w:multiLevelType w:val="hybridMultilevel"/>
    <w:tmpl w:val="183048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9012E2"/>
    <w:multiLevelType w:val="hybridMultilevel"/>
    <w:tmpl w:val="F34084D0"/>
    <w:lvl w:ilvl="0" w:tplc="6E2E548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16A02"/>
    <w:multiLevelType w:val="multilevel"/>
    <w:tmpl w:val="37308C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9" w15:restartNumberingAfterBreak="0">
    <w:nsid w:val="489E16BF"/>
    <w:multiLevelType w:val="multilevel"/>
    <w:tmpl w:val="F68270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0" w15:restartNumberingAfterBreak="0">
    <w:nsid w:val="4E0859F9"/>
    <w:multiLevelType w:val="hybridMultilevel"/>
    <w:tmpl w:val="ECFAF260"/>
    <w:lvl w:ilvl="0" w:tplc="31D06C0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E0A93"/>
    <w:multiLevelType w:val="hybridMultilevel"/>
    <w:tmpl w:val="A6B2A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917869"/>
    <w:multiLevelType w:val="hybridMultilevel"/>
    <w:tmpl w:val="AF7C9652"/>
    <w:lvl w:ilvl="0" w:tplc="1C10051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1250C"/>
    <w:multiLevelType w:val="hybridMultilevel"/>
    <w:tmpl w:val="AFF0254C"/>
    <w:lvl w:ilvl="0" w:tplc="1EF0279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770D2"/>
    <w:multiLevelType w:val="hybridMultilevel"/>
    <w:tmpl w:val="ED08CB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2C626E"/>
    <w:multiLevelType w:val="hybridMultilevel"/>
    <w:tmpl w:val="B008CE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124B2E"/>
    <w:multiLevelType w:val="hybridMultilevel"/>
    <w:tmpl w:val="98C2F2F2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90546"/>
    <w:multiLevelType w:val="hybridMultilevel"/>
    <w:tmpl w:val="E39A372A"/>
    <w:lvl w:ilvl="0" w:tplc="0409000D">
      <w:start w:val="1"/>
      <w:numFmt w:val="bullet"/>
      <w:lvlText w:val=""/>
      <w:lvlJc w:val="left"/>
      <w:pPr>
        <w:ind w:left="21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8" w15:restartNumberingAfterBreak="0">
    <w:nsid w:val="72836043"/>
    <w:multiLevelType w:val="hybridMultilevel"/>
    <w:tmpl w:val="9AD44620"/>
    <w:lvl w:ilvl="0" w:tplc="0409000D">
      <w:start w:val="1"/>
      <w:numFmt w:val="bullet"/>
      <w:lvlText w:val=""/>
      <w:lvlJc w:val="left"/>
      <w:pPr>
        <w:ind w:left="2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9" w15:restartNumberingAfterBreak="0">
    <w:nsid w:val="79545881"/>
    <w:multiLevelType w:val="hybridMultilevel"/>
    <w:tmpl w:val="403217A6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15"/>
  </w:num>
  <w:num w:numId="4">
    <w:abstractNumId w:val="23"/>
  </w:num>
  <w:num w:numId="5">
    <w:abstractNumId w:val="24"/>
  </w:num>
  <w:num w:numId="6">
    <w:abstractNumId w:val="8"/>
  </w:num>
  <w:num w:numId="7">
    <w:abstractNumId w:val="11"/>
  </w:num>
  <w:num w:numId="8">
    <w:abstractNumId w:val="21"/>
  </w:num>
  <w:num w:numId="9">
    <w:abstractNumId w:val="10"/>
  </w:num>
  <w:num w:numId="10">
    <w:abstractNumId w:val="5"/>
  </w:num>
  <w:num w:numId="11">
    <w:abstractNumId w:val="0"/>
  </w:num>
  <w:num w:numId="12">
    <w:abstractNumId w:val="16"/>
  </w:num>
  <w:num w:numId="13">
    <w:abstractNumId w:val="2"/>
  </w:num>
  <w:num w:numId="14">
    <w:abstractNumId w:val="18"/>
  </w:num>
  <w:num w:numId="15">
    <w:abstractNumId w:val="19"/>
  </w:num>
  <w:num w:numId="16">
    <w:abstractNumId w:val="12"/>
  </w:num>
  <w:num w:numId="17">
    <w:abstractNumId w:val="28"/>
  </w:num>
  <w:num w:numId="18">
    <w:abstractNumId w:val="27"/>
  </w:num>
  <w:num w:numId="19">
    <w:abstractNumId w:val="29"/>
  </w:num>
  <w:num w:numId="20">
    <w:abstractNumId w:val="6"/>
  </w:num>
  <w:num w:numId="21">
    <w:abstractNumId w:val="3"/>
  </w:num>
  <w:num w:numId="22">
    <w:abstractNumId w:val="1"/>
  </w:num>
  <w:num w:numId="23">
    <w:abstractNumId w:val="7"/>
  </w:num>
  <w:num w:numId="24">
    <w:abstractNumId w:val="13"/>
  </w:num>
  <w:num w:numId="25">
    <w:abstractNumId w:val="26"/>
  </w:num>
  <w:num w:numId="26">
    <w:abstractNumId w:val="9"/>
  </w:num>
  <w:num w:numId="27">
    <w:abstractNumId w:val="20"/>
  </w:num>
  <w:num w:numId="28">
    <w:abstractNumId w:val="22"/>
  </w:num>
  <w:num w:numId="29">
    <w:abstractNumId w:val="17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F7"/>
    <w:rsid w:val="000059A3"/>
    <w:rsid w:val="0004071B"/>
    <w:rsid w:val="00042D85"/>
    <w:rsid w:val="000452F4"/>
    <w:rsid w:val="00055797"/>
    <w:rsid w:val="000673B7"/>
    <w:rsid w:val="000A2FE1"/>
    <w:rsid w:val="000E1E27"/>
    <w:rsid w:val="00121E91"/>
    <w:rsid w:val="00151A3D"/>
    <w:rsid w:val="00160491"/>
    <w:rsid w:val="00166B41"/>
    <w:rsid w:val="00172545"/>
    <w:rsid w:val="00186797"/>
    <w:rsid w:val="001F138F"/>
    <w:rsid w:val="00224316"/>
    <w:rsid w:val="002A69B1"/>
    <w:rsid w:val="002B3B10"/>
    <w:rsid w:val="00317F8E"/>
    <w:rsid w:val="00327ADC"/>
    <w:rsid w:val="0033278E"/>
    <w:rsid w:val="0034162D"/>
    <w:rsid w:val="003546C4"/>
    <w:rsid w:val="0035522D"/>
    <w:rsid w:val="00366995"/>
    <w:rsid w:val="00380E9E"/>
    <w:rsid w:val="00385627"/>
    <w:rsid w:val="003C0D18"/>
    <w:rsid w:val="003F1E57"/>
    <w:rsid w:val="00411C77"/>
    <w:rsid w:val="00461F87"/>
    <w:rsid w:val="00497A3D"/>
    <w:rsid w:val="004E0736"/>
    <w:rsid w:val="004F2C15"/>
    <w:rsid w:val="005179E4"/>
    <w:rsid w:val="00531D65"/>
    <w:rsid w:val="005913C6"/>
    <w:rsid w:val="005D6103"/>
    <w:rsid w:val="005D610C"/>
    <w:rsid w:val="005D6929"/>
    <w:rsid w:val="005F2D57"/>
    <w:rsid w:val="0062489C"/>
    <w:rsid w:val="00627147"/>
    <w:rsid w:val="00643497"/>
    <w:rsid w:val="00680960"/>
    <w:rsid w:val="00691031"/>
    <w:rsid w:val="006D1A29"/>
    <w:rsid w:val="00716F41"/>
    <w:rsid w:val="0072232A"/>
    <w:rsid w:val="007638C9"/>
    <w:rsid w:val="007822C9"/>
    <w:rsid w:val="007E1E8B"/>
    <w:rsid w:val="007E5E33"/>
    <w:rsid w:val="00804D63"/>
    <w:rsid w:val="008102C5"/>
    <w:rsid w:val="00870A27"/>
    <w:rsid w:val="00873036"/>
    <w:rsid w:val="00877DAD"/>
    <w:rsid w:val="008F08CD"/>
    <w:rsid w:val="00913AD5"/>
    <w:rsid w:val="009176DD"/>
    <w:rsid w:val="009202E7"/>
    <w:rsid w:val="00942336"/>
    <w:rsid w:val="00953FAB"/>
    <w:rsid w:val="009731C8"/>
    <w:rsid w:val="009E06BA"/>
    <w:rsid w:val="009E5CF8"/>
    <w:rsid w:val="00A005F9"/>
    <w:rsid w:val="00A01436"/>
    <w:rsid w:val="00A058D9"/>
    <w:rsid w:val="00A271A8"/>
    <w:rsid w:val="00A40AA7"/>
    <w:rsid w:val="00AD51D6"/>
    <w:rsid w:val="00B04E52"/>
    <w:rsid w:val="00B065F7"/>
    <w:rsid w:val="00B2190C"/>
    <w:rsid w:val="00B47F9F"/>
    <w:rsid w:val="00B5466F"/>
    <w:rsid w:val="00B619C1"/>
    <w:rsid w:val="00BB0514"/>
    <w:rsid w:val="00BC1DB8"/>
    <w:rsid w:val="00BF0BFA"/>
    <w:rsid w:val="00BF58A4"/>
    <w:rsid w:val="00C07D07"/>
    <w:rsid w:val="00C12598"/>
    <w:rsid w:val="00C23955"/>
    <w:rsid w:val="00C52D10"/>
    <w:rsid w:val="00C72DFA"/>
    <w:rsid w:val="00C733B2"/>
    <w:rsid w:val="00C94DA8"/>
    <w:rsid w:val="00CC1318"/>
    <w:rsid w:val="00CC29C3"/>
    <w:rsid w:val="00CC5E85"/>
    <w:rsid w:val="00CE3220"/>
    <w:rsid w:val="00CF1A96"/>
    <w:rsid w:val="00D040A7"/>
    <w:rsid w:val="00D54A43"/>
    <w:rsid w:val="00D61890"/>
    <w:rsid w:val="00D6209E"/>
    <w:rsid w:val="00D7260B"/>
    <w:rsid w:val="00D7340E"/>
    <w:rsid w:val="00DA009E"/>
    <w:rsid w:val="00E148B1"/>
    <w:rsid w:val="00E36BB1"/>
    <w:rsid w:val="00E504C7"/>
    <w:rsid w:val="00E536C5"/>
    <w:rsid w:val="00E56BD2"/>
    <w:rsid w:val="00E91E22"/>
    <w:rsid w:val="00ED0FCD"/>
    <w:rsid w:val="00EE33F1"/>
    <w:rsid w:val="00F04BC2"/>
    <w:rsid w:val="00F137FB"/>
    <w:rsid w:val="00F17006"/>
    <w:rsid w:val="00F2152E"/>
    <w:rsid w:val="00F222A1"/>
    <w:rsid w:val="00F23349"/>
    <w:rsid w:val="00F61D20"/>
    <w:rsid w:val="00F6556B"/>
    <w:rsid w:val="00FA123D"/>
    <w:rsid w:val="00FB30DE"/>
    <w:rsid w:val="00FE192E"/>
    <w:rsid w:val="00FE3AAA"/>
    <w:rsid w:val="00FF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AE640"/>
  <w15:chartTrackingRefBased/>
  <w15:docId w15:val="{C4F556ED-F9A1-4D8A-972A-F46AAFFE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5F7"/>
    <w:pPr>
      <w:suppressAutoHyphens/>
      <w:spacing w:after="200" w:line="276" w:lineRule="auto"/>
    </w:pPr>
    <w:rPr>
      <w:rFonts w:ascii="Calibri" w:eastAsia="SimSun" w:hAnsi="Calibri" w:cs="Times New Roman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3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3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F1"/>
    <w:rPr>
      <w:rFonts w:ascii="Segoe UI" w:eastAsia="SimSun" w:hAnsi="Segoe UI" w:cs="Segoe UI"/>
      <w:sz w:val="18"/>
      <w:szCs w:val="18"/>
      <w:lang w:val="bg-BG" w:eastAsia="ar-SA"/>
    </w:rPr>
  </w:style>
  <w:style w:type="character" w:styleId="SubtleEmphasis">
    <w:name w:val="Subtle Emphasis"/>
    <w:basedOn w:val="DefaultParagraphFont"/>
    <w:uiPriority w:val="19"/>
    <w:qFormat/>
    <w:rsid w:val="0004071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452F4"/>
    <w:rPr>
      <w:b/>
      <w:bCs/>
    </w:rPr>
  </w:style>
  <w:style w:type="paragraph" w:customStyle="1" w:styleId="Title1">
    <w:name w:val="Title1"/>
    <w:basedOn w:val="Normal"/>
    <w:rsid w:val="0038562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680960"/>
    <w:rPr>
      <w:i/>
      <w:iCs/>
    </w:rPr>
  </w:style>
  <w:style w:type="table" w:styleId="TableGrid">
    <w:name w:val="Table Grid"/>
    <w:basedOn w:val="TableNormal"/>
    <w:uiPriority w:val="39"/>
    <w:rsid w:val="0062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1436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Theme="minorHAnsi" w:hAnsi="Times New Roman" w:cstheme="minorBidi"/>
      <w:noProof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01436"/>
    <w:rPr>
      <w:rFonts w:ascii="Times New Roman" w:hAnsi="Times New Roman"/>
      <w:noProof/>
      <w:sz w:val="24"/>
      <w:lang w:val="bg-BG"/>
    </w:rPr>
  </w:style>
  <w:style w:type="paragraph" w:customStyle="1" w:styleId="Normal1">
    <w:name w:val="Normal1"/>
    <w:rsid w:val="00A01436"/>
    <w:pPr>
      <w:spacing w:after="200" w:line="276" w:lineRule="auto"/>
    </w:pPr>
    <w:rPr>
      <w:rFonts w:ascii="Calibri" w:eastAsia="Calibri" w:hAnsi="Calibri" w:cs="Calibri"/>
      <w:lang w:val="bg-BG" w:eastAsia="en-GB"/>
    </w:rPr>
  </w:style>
  <w:style w:type="table" w:customStyle="1" w:styleId="TableGrid1">
    <w:name w:val="Table Grid1"/>
    <w:basedOn w:val="TableNormal"/>
    <w:next w:val="TableGrid"/>
    <w:uiPriority w:val="39"/>
    <w:rsid w:val="00691031"/>
    <w:pPr>
      <w:spacing w:after="0" w:line="240" w:lineRule="auto"/>
    </w:pPr>
    <w:rPr>
      <w:lang w:val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1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4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25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2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0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2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5B9E7-BA1C-44A3-BF87-A72F189D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Botev-PDUD1</dc:creator>
  <cp:keywords/>
  <dc:description/>
  <cp:lastModifiedBy>ZDUD</cp:lastModifiedBy>
  <cp:revision>2</cp:revision>
  <cp:lastPrinted>2025-01-28T13:07:00Z</cp:lastPrinted>
  <dcterms:created xsi:type="dcterms:W3CDTF">2025-01-28T15:58:00Z</dcterms:created>
  <dcterms:modified xsi:type="dcterms:W3CDTF">2025-01-28T15:58:00Z</dcterms:modified>
</cp:coreProperties>
</file>